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5B" w:rsidRPr="001F665B" w:rsidRDefault="001F665B" w:rsidP="001618B9">
      <w:pPr>
        <w:pStyle w:val="Normal1"/>
        <w:spacing w:line="276" w:lineRule="auto"/>
        <w:jc w:val="center"/>
        <w:rPr>
          <w:rFonts w:eastAsia="Calibri"/>
          <w:b/>
          <w:color w:val="auto"/>
          <w:sz w:val="32"/>
          <w:szCs w:val="32"/>
        </w:rPr>
      </w:pPr>
      <w:r w:rsidRPr="001F665B">
        <w:rPr>
          <w:rFonts w:eastAsia="Calibri"/>
          <w:b/>
          <w:color w:val="auto"/>
          <w:sz w:val="32"/>
          <w:szCs w:val="32"/>
        </w:rPr>
        <w:t>FACULTAD DE CIENCIAS DE LA COMUNICACIÓN</w:t>
      </w:r>
    </w:p>
    <w:p w:rsidR="001F665B" w:rsidRDefault="001F665B" w:rsidP="001618B9">
      <w:pPr>
        <w:pStyle w:val="Normal1"/>
        <w:spacing w:line="276" w:lineRule="auto"/>
        <w:jc w:val="center"/>
        <w:rPr>
          <w:rFonts w:eastAsia="Calibri"/>
          <w:b/>
          <w:color w:val="auto"/>
          <w:sz w:val="36"/>
          <w:szCs w:val="36"/>
        </w:rPr>
      </w:pPr>
      <w:r w:rsidRPr="001F665B">
        <w:rPr>
          <w:rFonts w:eastAsia="Calibri"/>
          <w:b/>
          <w:color w:val="auto"/>
          <w:sz w:val="32"/>
          <w:szCs w:val="32"/>
        </w:rPr>
        <w:t>UNIVERSIDAD NACIONAL DE CÓRDOBA</w:t>
      </w:r>
    </w:p>
    <w:p w:rsidR="001F665B" w:rsidRDefault="001F665B" w:rsidP="001618B9">
      <w:pPr>
        <w:pStyle w:val="Normal1"/>
        <w:spacing w:line="276" w:lineRule="auto"/>
        <w:jc w:val="center"/>
        <w:rPr>
          <w:rFonts w:eastAsia="Calibri"/>
          <w:b/>
          <w:color w:val="auto"/>
          <w:sz w:val="36"/>
          <w:szCs w:val="36"/>
        </w:rPr>
      </w:pPr>
    </w:p>
    <w:p w:rsidR="006A7C81" w:rsidRPr="006A7C81" w:rsidRDefault="00C831DA" w:rsidP="001618B9">
      <w:pPr>
        <w:pStyle w:val="Normal1"/>
        <w:spacing w:line="276" w:lineRule="auto"/>
        <w:jc w:val="center"/>
        <w:rPr>
          <w:rFonts w:eastAsia="Calibri"/>
          <w:b/>
          <w:color w:val="auto"/>
          <w:sz w:val="36"/>
          <w:szCs w:val="36"/>
        </w:rPr>
      </w:pPr>
      <w:r w:rsidRPr="006A7C81">
        <w:rPr>
          <w:rFonts w:eastAsia="Calibri"/>
          <w:b/>
          <w:color w:val="auto"/>
          <w:sz w:val="36"/>
          <w:szCs w:val="36"/>
        </w:rPr>
        <w:t>Diplomatura</w:t>
      </w:r>
      <w:r w:rsidR="00C56ED8" w:rsidRPr="006A7C81">
        <w:rPr>
          <w:rFonts w:eastAsia="Calibri"/>
          <w:b/>
          <w:color w:val="auto"/>
          <w:sz w:val="36"/>
          <w:szCs w:val="36"/>
        </w:rPr>
        <w:t xml:space="preserve"> Superior en Locución</w:t>
      </w:r>
    </w:p>
    <w:p w:rsidR="006A7C81" w:rsidRDefault="006A7C81" w:rsidP="001618B9">
      <w:pPr>
        <w:pStyle w:val="Normal1"/>
        <w:spacing w:line="276" w:lineRule="auto"/>
        <w:jc w:val="center"/>
        <w:rPr>
          <w:rFonts w:eastAsia="Calibri"/>
          <w:b/>
          <w:color w:val="auto"/>
          <w:sz w:val="28"/>
          <w:szCs w:val="28"/>
        </w:rPr>
      </w:pPr>
    </w:p>
    <w:p w:rsidR="001618B9" w:rsidRPr="001618B9" w:rsidRDefault="006A7C81" w:rsidP="001618B9">
      <w:pPr>
        <w:pStyle w:val="Normal1"/>
        <w:spacing w:line="276" w:lineRule="auto"/>
        <w:jc w:val="center"/>
        <w:rPr>
          <w:rFonts w:eastAsia="Calibri"/>
          <w:b/>
          <w:color w:val="auto"/>
          <w:sz w:val="28"/>
          <w:szCs w:val="28"/>
        </w:rPr>
      </w:pPr>
      <w:r w:rsidRPr="001618B9">
        <w:rPr>
          <w:rFonts w:eastAsia="Calibri"/>
          <w:b/>
          <w:color w:val="auto"/>
          <w:sz w:val="28"/>
          <w:szCs w:val="28"/>
        </w:rPr>
        <w:t>Requisitos Presentación materias</w:t>
      </w:r>
    </w:p>
    <w:p w:rsidR="006A7C81" w:rsidRDefault="006A7C81" w:rsidP="00B816EC">
      <w:pPr>
        <w:pStyle w:val="Normal1"/>
        <w:spacing w:line="276" w:lineRule="auto"/>
        <w:rPr>
          <w:rFonts w:eastAsia="Calibri"/>
          <w:b/>
          <w:i/>
          <w:color w:val="auto"/>
          <w:sz w:val="24"/>
          <w:szCs w:val="24"/>
        </w:rPr>
      </w:pPr>
    </w:p>
    <w:p w:rsidR="001F665B" w:rsidRDefault="001F665B" w:rsidP="00B816EC">
      <w:pPr>
        <w:pStyle w:val="Normal1"/>
        <w:spacing w:line="276" w:lineRule="auto"/>
        <w:rPr>
          <w:rFonts w:eastAsia="Calibri"/>
          <w:b/>
          <w:i/>
          <w:color w:val="auto"/>
          <w:sz w:val="24"/>
          <w:szCs w:val="24"/>
        </w:rPr>
      </w:pPr>
    </w:p>
    <w:p w:rsidR="00B816EC" w:rsidRPr="001618B9" w:rsidRDefault="00C831DA" w:rsidP="00B816EC">
      <w:pPr>
        <w:pStyle w:val="Normal1"/>
        <w:spacing w:line="276" w:lineRule="auto"/>
        <w:rPr>
          <w:rFonts w:eastAsia="Calibri"/>
          <w:b/>
          <w:color w:val="auto"/>
          <w:sz w:val="24"/>
          <w:szCs w:val="24"/>
        </w:rPr>
      </w:pPr>
      <w:r w:rsidRPr="001618B9">
        <w:rPr>
          <w:rFonts w:eastAsia="Calibri"/>
          <w:b/>
          <w:i/>
          <w:color w:val="auto"/>
          <w:sz w:val="24"/>
          <w:szCs w:val="24"/>
        </w:rPr>
        <w:t xml:space="preserve"> </w:t>
      </w:r>
      <w:r w:rsidR="003575C2">
        <w:rPr>
          <w:rFonts w:eastAsia="Calibri"/>
          <w:b/>
          <w:color w:val="auto"/>
          <w:sz w:val="24"/>
          <w:szCs w:val="24"/>
        </w:rPr>
        <w:t>PROGRAMA DE LA MATERIA</w:t>
      </w:r>
      <w:r w:rsidR="006A7C81">
        <w:rPr>
          <w:rFonts w:eastAsia="Calibri"/>
          <w:b/>
          <w:color w:val="auto"/>
          <w:sz w:val="24"/>
          <w:szCs w:val="24"/>
        </w:rPr>
        <w:t>: (Nombre)</w:t>
      </w:r>
    </w:p>
    <w:p w:rsidR="00B816EC" w:rsidRPr="001618B9" w:rsidRDefault="00B816EC" w:rsidP="00B816EC">
      <w:pPr>
        <w:pStyle w:val="Normal1"/>
        <w:spacing w:line="276" w:lineRule="auto"/>
        <w:rPr>
          <w:rFonts w:eastAsia="Calibri"/>
          <w:b/>
          <w:i/>
          <w:color w:val="auto"/>
          <w:sz w:val="24"/>
          <w:szCs w:val="24"/>
        </w:rPr>
      </w:pPr>
    </w:p>
    <w:p w:rsidR="00B816EC" w:rsidRDefault="003575C2" w:rsidP="00B816EC">
      <w:pPr>
        <w:pStyle w:val="Normal1"/>
        <w:spacing w:line="276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1)</w:t>
      </w:r>
      <w:r w:rsidR="00B816EC" w:rsidRPr="001618B9">
        <w:rPr>
          <w:sz w:val="24"/>
          <w:szCs w:val="24"/>
          <w:lang w:val="es-MX"/>
        </w:rPr>
        <w:t xml:space="preserve"> Cuatrimestre al cual pertenece la asignatura</w:t>
      </w:r>
    </w:p>
    <w:p w:rsidR="006A7C81" w:rsidRDefault="006A7C81" w:rsidP="00B816EC">
      <w:pPr>
        <w:pStyle w:val="Normal1"/>
        <w:spacing w:line="276" w:lineRule="auto"/>
        <w:rPr>
          <w:sz w:val="24"/>
          <w:szCs w:val="24"/>
          <w:lang w:val="es-MX"/>
        </w:rPr>
      </w:pPr>
    </w:p>
    <w:p w:rsidR="006A7C81" w:rsidRPr="001618B9" w:rsidRDefault="006A7C81" w:rsidP="00B816EC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  <w:r>
        <w:rPr>
          <w:sz w:val="24"/>
          <w:szCs w:val="24"/>
          <w:lang w:val="es-MX"/>
        </w:rPr>
        <w:t>2) Fundamentación</w:t>
      </w:r>
    </w:p>
    <w:p w:rsidR="001618B9" w:rsidRPr="001618B9" w:rsidRDefault="001618B9" w:rsidP="00322915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</w:p>
    <w:p w:rsidR="00B816EC" w:rsidRPr="001618B9" w:rsidRDefault="006A7C81" w:rsidP="00322915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3</w:t>
      </w:r>
      <w:r w:rsidR="003575C2">
        <w:rPr>
          <w:rFonts w:eastAsia="Calibri"/>
          <w:color w:val="auto"/>
          <w:sz w:val="24"/>
          <w:szCs w:val="24"/>
        </w:rPr>
        <w:t>)</w:t>
      </w:r>
      <w:r w:rsidR="00B816EC" w:rsidRPr="001618B9">
        <w:rPr>
          <w:rFonts w:eastAsia="Calibri"/>
          <w:color w:val="auto"/>
          <w:sz w:val="24"/>
          <w:szCs w:val="24"/>
        </w:rPr>
        <w:t xml:space="preserve"> </w:t>
      </w:r>
      <w:r w:rsidR="00B816EC" w:rsidRPr="001618B9">
        <w:rPr>
          <w:sz w:val="24"/>
          <w:szCs w:val="24"/>
          <w:lang w:val="es-MX"/>
        </w:rPr>
        <w:t>Objetivos de aprendizaje</w:t>
      </w:r>
    </w:p>
    <w:p w:rsidR="001618B9" w:rsidRPr="001618B9" w:rsidRDefault="001618B9" w:rsidP="00322915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</w:p>
    <w:p w:rsidR="00322915" w:rsidRDefault="006A7C81" w:rsidP="00322915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4</w:t>
      </w:r>
      <w:r w:rsidR="003575C2">
        <w:rPr>
          <w:rFonts w:eastAsia="Calibri"/>
          <w:color w:val="auto"/>
          <w:sz w:val="24"/>
          <w:szCs w:val="24"/>
        </w:rPr>
        <w:t>)</w:t>
      </w:r>
      <w:r w:rsidR="00322915" w:rsidRPr="001618B9">
        <w:rPr>
          <w:rFonts w:eastAsia="Calibri"/>
          <w:color w:val="auto"/>
          <w:sz w:val="24"/>
          <w:szCs w:val="24"/>
        </w:rPr>
        <w:t xml:space="preserve"> </w:t>
      </w:r>
      <w:r w:rsidR="00B816EC" w:rsidRPr="001618B9">
        <w:rPr>
          <w:rFonts w:eastAsia="Calibri"/>
          <w:color w:val="auto"/>
          <w:sz w:val="24"/>
          <w:szCs w:val="24"/>
        </w:rPr>
        <w:t>Detalle de Unidades y</w:t>
      </w:r>
      <w:r w:rsidR="00C831DA" w:rsidRPr="001618B9">
        <w:rPr>
          <w:rFonts w:eastAsia="Calibri"/>
          <w:color w:val="auto"/>
          <w:sz w:val="24"/>
          <w:szCs w:val="24"/>
        </w:rPr>
        <w:t xml:space="preserve"> Contenidos </w:t>
      </w:r>
      <w:r w:rsidR="00322915" w:rsidRPr="001618B9">
        <w:rPr>
          <w:rFonts w:eastAsia="Calibri"/>
          <w:color w:val="auto"/>
          <w:sz w:val="24"/>
          <w:szCs w:val="24"/>
        </w:rPr>
        <w:t>acordes a los contenidos</w:t>
      </w:r>
      <w:r w:rsidR="00C831DA" w:rsidRPr="001618B9">
        <w:rPr>
          <w:rFonts w:eastAsia="Calibri"/>
          <w:color w:val="auto"/>
          <w:sz w:val="24"/>
          <w:szCs w:val="24"/>
        </w:rPr>
        <w:t xml:space="preserve"> mínimos previstos </w:t>
      </w:r>
      <w:r>
        <w:rPr>
          <w:rFonts w:eastAsia="Calibri"/>
          <w:color w:val="auto"/>
          <w:sz w:val="24"/>
          <w:szCs w:val="24"/>
        </w:rPr>
        <w:t>para cada materia en</w:t>
      </w:r>
      <w:r w:rsidR="00C831DA" w:rsidRPr="001618B9">
        <w:rPr>
          <w:rFonts w:eastAsia="Calibri"/>
          <w:color w:val="auto"/>
          <w:sz w:val="24"/>
          <w:szCs w:val="24"/>
        </w:rPr>
        <w:t xml:space="preserve"> la Diplomatura</w:t>
      </w:r>
    </w:p>
    <w:p w:rsidR="006A7C81" w:rsidRDefault="006A7C81" w:rsidP="00322915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</w:p>
    <w:p w:rsidR="006A7C81" w:rsidRDefault="006A7C81" w:rsidP="00322915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5) </w:t>
      </w:r>
      <w:r w:rsidRPr="001618B9">
        <w:rPr>
          <w:rFonts w:eastAsia="Calibri"/>
          <w:color w:val="auto"/>
          <w:sz w:val="24"/>
          <w:szCs w:val="24"/>
        </w:rPr>
        <w:t>Bibliografía Básica y Complementaria</w:t>
      </w:r>
    </w:p>
    <w:p w:rsidR="006A7C81" w:rsidRDefault="006A7C81" w:rsidP="00322915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</w:p>
    <w:p w:rsidR="006A7C81" w:rsidRPr="001618B9" w:rsidRDefault="006A7C81" w:rsidP="00322915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6) Metodología de enseñanza – aprendizaje </w:t>
      </w:r>
    </w:p>
    <w:p w:rsidR="001618B9" w:rsidRPr="001618B9" w:rsidRDefault="001618B9" w:rsidP="00322915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</w:p>
    <w:p w:rsidR="001618B9" w:rsidRPr="001618B9" w:rsidRDefault="006A7C81" w:rsidP="00322915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7</w:t>
      </w:r>
      <w:r w:rsidR="003575C2">
        <w:rPr>
          <w:rFonts w:eastAsia="Calibri"/>
          <w:color w:val="auto"/>
          <w:sz w:val="24"/>
          <w:szCs w:val="24"/>
        </w:rPr>
        <w:t>)</w:t>
      </w:r>
      <w:r w:rsidR="001618B9" w:rsidRPr="001618B9">
        <w:rPr>
          <w:rFonts w:eastAsia="Calibri"/>
          <w:color w:val="auto"/>
          <w:sz w:val="24"/>
          <w:szCs w:val="24"/>
        </w:rPr>
        <w:t xml:space="preserve"> Modalidad Evaluativa</w:t>
      </w:r>
      <w:r>
        <w:rPr>
          <w:rFonts w:eastAsia="Calibri"/>
          <w:color w:val="auto"/>
          <w:sz w:val="24"/>
          <w:szCs w:val="24"/>
        </w:rPr>
        <w:t xml:space="preserve"> y Criterios de evaluación</w:t>
      </w:r>
    </w:p>
    <w:p w:rsidR="001618B9" w:rsidRPr="001618B9" w:rsidRDefault="001618B9" w:rsidP="00322915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</w:p>
    <w:p w:rsidR="006A7C81" w:rsidRPr="001618B9" w:rsidRDefault="006A7C81" w:rsidP="00322915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8) Requisitos de aprobación</w:t>
      </w:r>
    </w:p>
    <w:p w:rsidR="001618B9" w:rsidRPr="001618B9" w:rsidRDefault="001618B9" w:rsidP="001618B9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</w:p>
    <w:p w:rsidR="00322915" w:rsidRPr="001618B9" w:rsidRDefault="006A7C81" w:rsidP="001618B9">
      <w:pPr>
        <w:pStyle w:val="Normal1"/>
        <w:spacing w:line="276" w:lineRule="auto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9</w:t>
      </w:r>
      <w:r w:rsidR="003575C2">
        <w:rPr>
          <w:rFonts w:eastAsia="Calibri"/>
          <w:color w:val="auto"/>
          <w:sz w:val="24"/>
          <w:szCs w:val="24"/>
        </w:rPr>
        <w:t xml:space="preserve">) </w:t>
      </w:r>
      <w:r w:rsidR="00322915" w:rsidRPr="001618B9">
        <w:rPr>
          <w:rFonts w:eastAsia="Calibri"/>
          <w:color w:val="auto"/>
          <w:sz w:val="24"/>
          <w:szCs w:val="24"/>
        </w:rPr>
        <w:t>Cronograma con la organización general y sintética del plan general de actividades que se seguirá en el curso.</w:t>
      </w:r>
      <w:r w:rsidR="001618B9" w:rsidRPr="001618B9">
        <w:rPr>
          <w:rFonts w:eastAsia="Calibri"/>
          <w:color w:val="auto"/>
          <w:sz w:val="24"/>
          <w:szCs w:val="24"/>
        </w:rPr>
        <w:t xml:space="preserve"> (Modelo en cuadro Gantt)</w:t>
      </w:r>
    </w:p>
    <w:p w:rsidR="00322915" w:rsidRDefault="00322915" w:rsidP="00322915">
      <w:pPr>
        <w:pStyle w:val="Normal1"/>
        <w:spacing w:line="276" w:lineRule="auto"/>
        <w:jc w:val="both"/>
        <w:rPr>
          <w:rFonts w:eastAsia="Calibri"/>
          <w:color w:val="auto"/>
          <w:sz w:val="24"/>
          <w:szCs w:val="24"/>
        </w:rPr>
      </w:pPr>
    </w:p>
    <w:p w:rsidR="003575C2" w:rsidRDefault="003575C2" w:rsidP="00322915">
      <w:pPr>
        <w:pStyle w:val="Normal1"/>
        <w:spacing w:line="276" w:lineRule="auto"/>
        <w:jc w:val="both"/>
        <w:rPr>
          <w:rFonts w:eastAsia="Calibri"/>
          <w:color w:val="auto"/>
          <w:sz w:val="24"/>
          <w:szCs w:val="24"/>
        </w:rPr>
      </w:pPr>
    </w:p>
    <w:p w:rsidR="003575C2" w:rsidRPr="001618B9" w:rsidRDefault="003575C2" w:rsidP="00322915">
      <w:pPr>
        <w:pStyle w:val="Normal1"/>
        <w:spacing w:line="276" w:lineRule="auto"/>
        <w:jc w:val="both"/>
        <w:rPr>
          <w:rFonts w:eastAsia="Calibri"/>
          <w:color w:val="auto"/>
          <w:sz w:val="24"/>
          <w:szCs w:val="24"/>
        </w:rPr>
      </w:pPr>
    </w:p>
    <w:tbl>
      <w:tblPr>
        <w:bidiVisual/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88"/>
        <w:gridCol w:w="2622"/>
        <w:gridCol w:w="3379"/>
      </w:tblGrid>
      <w:tr w:rsidR="00322915" w:rsidRPr="001618B9" w:rsidTr="001B1C68">
        <w:tc>
          <w:tcPr>
            <w:tcW w:w="2788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618B9">
              <w:rPr>
                <w:rFonts w:eastAsia="Calibri"/>
                <w:b/>
                <w:color w:val="auto"/>
                <w:sz w:val="24"/>
                <w:szCs w:val="24"/>
              </w:rPr>
              <w:t>Semana/sesión</w:t>
            </w:r>
          </w:p>
        </w:tc>
        <w:tc>
          <w:tcPr>
            <w:tcW w:w="2622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618B9">
              <w:rPr>
                <w:rFonts w:eastAsia="Calibri"/>
                <w:b/>
                <w:color w:val="auto"/>
                <w:sz w:val="24"/>
                <w:szCs w:val="24"/>
              </w:rPr>
              <w:t>Fecha</w:t>
            </w:r>
          </w:p>
        </w:tc>
        <w:tc>
          <w:tcPr>
            <w:tcW w:w="3379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618B9">
              <w:rPr>
                <w:rFonts w:eastAsia="Calibri"/>
                <w:b/>
                <w:color w:val="auto"/>
                <w:sz w:val="24"/>
                <w:szCs w:val="24"/>
              </w:rPr>
              <w:t>Contenido</w:t>
            </w:r>
          </w:p>
        </w:tc>
      </w:tr>
      <w:tr w:rsidR="00322915" w:rsidRPr="001618B9" w:rsidTr="001B1C68">
        <w:tc>
          <w:tcPr>
            <w:tcW w:w="2788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1618B9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1618B9">
              <w:rPr>
                <w:rFonts w:eastAsia="Calibri"/>
                <w:color w:val="auto"/>
                <w:sz w:val="24"/>
                <w:szCs w:val="24"/>
              </w:rPr>
              <w:t>10/01/2018</w:t>
            </w:r>
          </w:p>
        </w:tc>
        <w:tc>
          <w:tcPr>
            <w:tcW w:w="3379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1618B9">
              <w:rPr>
                <w:rFonts w:eastAsia="Calibri"/>
                <w:color w:val="auto"/>
                <w:sz w:val="24"/>
                <w:szCs w:val="24"/>
              </w:rPr>
              <w:t>Módulo 1</w:t>
            </w:r>
          </w:p>
        </w:tc>
      </w:tr>
      <w:tr w:rsidR="00322915" w:rsidRPr="001618B9" w:rsidTr="001B1C68">
        <w:tc>
          <w:tcPr>
            <w:tcW w:w="2788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79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22915" w:rsidRPr="001618B9" w:rsidTr="001B1C68">
        <w:tc>
          <w:tcPr>
            <w:tcW w:w="2788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79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22915" w:rsidRPr="001618B9" w:rsidTr="001B1C68">
        <w:tc>
          <w:tcPr>
            <w:tcW w:w="2788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79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22915" w:rsidRPr="001618B9" w:rsidTr="001B1C68">
        <w:tc>
          <w:tcPr>
            <w:tcW w:w="2788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79" w:type="dxa"/>
          </w:tcPr>
          <w:p w:rsidR="00322915" w:rsidRPr="001618B9" w:rsidRDefault="00322915" w:rsidP="001B1C68">
            <w:pPr>
              <w:pStyle w:val="Normal1"/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5B397E" w:rsidRDefault="005B397E">
      <w:pPr>
        <w:rPr>
          <w:rFonts w:ascii="Times New Roman" w:hAnsi="Times New Roman" w:cs="Times New Roman"/>
        </w:rPr>
      </w:pPr>
    </w:p>
    <w:p w:rsidR="006A7C81" w:rsidRDefault="006A7C81">
      <w:pPr>
        <w:rPr>
          <w:rFonts w:ascii="Times New Roman" w:hAnsi="Times New Roman" w:cs="Times New Roman"/>
        </w:rPr>
      </w:pPr>
    </w:p>
    <w:p w:rsidR="006A7C81" w:rsidRDefault="006A7C81">
      <w:pPr>
        <w:rPr>
          <w:rFonts w:ascii="Times New Roman" w:hAnsi="Times New Roman" w:cs="Times New Roman"/>
        </w:rPr>
      </w:pPr>
    </w:p>
    <w:p w:rsidR="00B816EC" w:rsidRPr="003575C2" w:rsidRDefault="006A7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3575C2" w:rsidRPr="003575C2">
        <w:rPr>
          <w:rFonts w:ascii="Times New Roman" w:hAnsi="Times New Roman" w:cs="Times New Roman"/>
          <w:sz w:val="24"/>
          <w:szCs w:val="24"/>
        </w:rPr>
        <w:t xml:space="preserve">) </w:t>
      </w:r>
      <w:r w:rsidR="001F665B">
        <w:rPr>
          <w:rFonts w:ascii="Times New Roman" w:hAnsi="Times New Roman" w:cs="Times New Roman"/>
          <w:sz w:val="24"/>
          <w:szCs w:val="24"/>
        </w:rPr>
        <w:t>. Grilla de Metodología D</w:t>
      </w:r>
      <w:r w:rsidR="001618B9" w:rsidRPr="003575C2">
        <w:rPr>
          <w:rFonts w:ascii="Times New Roman" w:hAnsi="Times New Roman" w:cs="Times New Roman"/>
          <w:sz w:val="24"/>
          <w:szCs w:val="24"/>
        </w:rPr>
        <w:t xml:space="preserve">ocente </w:t>
      </w:r>
      <w:r w:rsidR="001F665B">
        <w:rPr>
          <w:rFonts w:ascii="Times New Roman" w:hAnsi="Times New Roman" w:cs="Times New Roman"/>
          <w:sz w:val="24"/>
          <w:szCs w:val="24"/>
        </w:rPr>
        <w:t xml:space="preserve">(completar </w:t>
      </w:r>
      <w:r w:rsidR="001618B9" w:rsidRPr="003575C2">
        <w:rPr>
          <w:rFonts w:ascii="Times New Roman" w:hAnsi="Times New Roman" w:cs="Times New Roman"/>
          <w:sz w:val="24"/>
          <w:szCs w:val="24"/>
        </w:rPr>
        <w:t>cuadro adjunto</w:t>
      </w:r>
      <w:r w:rsidR="001F665B">
        <w:rPr>
          <w:rFonts w:ascii="Times New Roman" w:hAnsi="Times New Roman" w:cs="Times New Roman"/>
          <w:sz w:val="24"/>
          <w:szCs w:val="24"/>
        </w:rPr>
        <w:t>)</w:t>
      </w:r>
    </w:p>
    <w:p w:rsidR="00B816EC" w:rsidRPr="001618B9" w:rsidRDefault="00B816EC" w:rsidP="00B816EC">
      <w:pPr>
        <w:pStyle w:val="Normal1"/>
        <w:spacing w:line="276" w:lineRule="auto"/>
        <w:jc w:val="center"/>
        <w:rPr>
          <w:rFonts w:eastAsia="Calibri"/>
          <w:b/>
          <w:color w:val="auto"/>
          <w:sz w:val="24"/>
          <w:szCs w:val="24"/>
          <w:u w:val="single"/>
        </w:rPr>
      </w:pPr>
      <w:r w:rsidRPr="001618B9">
        <w:rPr>
          <w:rFonts w:eastAsia="Calibri"/>
          <w:b/>
          <w:color w:val="auto"/>
          <w:sz w:val="24"/>
          <w:szCs w:val="24"/>
          <w:u w:val="single"/>
        </w:rPr>
        <w:t>GRILLA DE METODOLOGIAS DOCENTE</w:t>
      </w:r>
    </w:p>
    <w:tbl>
      <w:tblPr>
        <w:tblStyle w:val="Tablaconcuadrcula"/>
        <w:tblpPr w:leftFromText="141" w:rightFromText="141" w:vertAnchor="text" w:horzAnchor="margin" w:tblpY="377"/>
        <w:tblW w:w="8391" w:type="dxa"/>
        <w:tblLook w:val="04A0"/>
      </w:tblPr>
      <w:tblGrid>
        <w:gridCol w:w="1881"/>
        <w:gridCol w:w="1223"/>
        <w:gridCol w:w="1291"/>
        <w:gridCol w:w="1291"/>
        <w:gridCol w:w="1153"/>
        <w:gridCol w:w="1552"/>
      </w:tblGrid>
      <w:tr w:rsidR="00B816EC" w:rsidRPr="00B53219" w:rsidTr="001B1C68">
        <w:trPr>
          <w:trHeight w:val="615"/>
        </w:trPr>
        <w:tc>
          <w:tcPr>
            <w:tcW w:w="310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2582" w:type="dxa"/>
            <w:gridSpan w:val="2"/>
            <w:tcBorders>
              <w:top w:val="single" w:sz="24" w:space="0" w:color="auto"/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b/>
                <w:color w:val="auto"/>
                <w:sz w:val="12"/>
                <w:szCs w:val="12"/>
              </w:rPr>
              <w:t>Horas dirigidas por el Profesor</w:t>
            </w:r>
          </w:p>
        </w:tc>
        <w:tc>
          <w:tcPr>
            <w:tcW w:w="1153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b/>
                <w:color w:val="auto"/>
                <w:sz w:val="12"/>
                <w:szCs w:val="12"/>
              </w:rPr>
              <w:t>Horas de Trabajo Autónomo</w:t>
            </w:r>
          </w:p>
        </w:tc>
        <w:tc>
          <w:tcPr>
            <w:tcW w:w="15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b/>
                <w:color w:val="auto"/>
                <w:sz w:val="12"/>
                <w:szCs w:val="12"/>
              </w:rPr>
              <w:t>HORAS TOTALES</w:t>
            </w:r>
          </w:p>
        </w:tc>
      </w:tr>
      <w:tr w:rsidR="00B816EC" w:rsidRPr="00B53219" w:rsidTr="001B1C68">
        <w:trPr>
          <w:trHeight w:val="451"/>
        </w:trPr>
        <w:tc>
          <w:tcPr>
            <w:tcW w:w="3104" w:type="dxa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  <w:tcBorders>
              <w:left w:val="single" w:sz="18" w:space="0" w:color="auto"/>
              <w:bottom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b/>
                <w:color w:val="auto"/>
                <w:sz w:val="12"/>
                <w:szCs w:val="12"/>
              </w:rPr>
              <w:t>Horas presenciales</w:t>
            </w:r>
          </w:p>
        </w:tc>
        <w:tc>
          <w:tcPr>
            <w:tcW w:w="1291" w:type="dxa"/>
            <w:tcBorders>
              <w:bottom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b/>
                <w:color w:val="auto"/>
                <w:sz w:val="12"/>
                <w:szCs w:val="12"/>
              </w:rPr>
              <w:t>Horas no presenciales</w:t>
            </w:r>
          </w:p>
        </w:tc>
        <w:tc>
          <w:tcPr>
            <w:tcW w:w="1153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297"/>
        </w:trPr>
        <w:tc>
          <w:tcPr>
            <w:tcW w:w="310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Actividades Introductorias</w:t>
            </w:r>
          </w:p>
        </w:tc>
        <w:tc>
          <w:tcPr>
            <w:tcW w:w="1291" w:type="dxa"/>
            <w:tcBorders>
              <w:top w:val="single" w:sz="18" w:space="0" w:color="auto"/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top w:val="single" w:sz="18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202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Sesiones magistrales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292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Eventos científicos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49"/>
        </w:trPr>
        <w:tc>
          <w:tcPr>
            <w:tcW w:w="1881" w:type="dxa"/>
            <w:vMerge w:val="restart"/>
            <w:tcBorders>
              <w:left w:val="single" w:sz="24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</w:p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</w:p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 xml:space="preserve">Prácticas </w:t>
            </w:r>
          </w:p>
        </w:tc>
        <w:tc>
          <w:tcPr>
            <w:tcW w:w="1223" w:type="dxa"/>
            <w:tcBorders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En el aula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411"/>
        </w:trPr>
        <w:tc>
          <w:tcPr>
            <w:tcW w:w="1881" w:type="dxa"/>
            <w:vMerge/>
            <w:tcBorders>
              <w:left w:val="single" w:sz="24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23" w:type="dxa"/>
            <w:tcBorders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En el laboratorio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575"/>
        </w:trPr>
        <w:tc>
          <w:tcPr>
            <w:tcW w:w="1881" w:type="dxa"/>
            <w:vMerge/>
            <w:tcBorders>
              <w:left w:val="single" w:sz="24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23" w:type="dxa"/>
            <w:tcBorders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En aula de informática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71"/>
        </w:trPr>
        <w:tc>
          <w:tcPr>
            <w:tcW w:w="1881" w:type="dxa"/>
            <w:vMerge/>
            <w:tcBorders>
              <w:left w:val="single" w:sz="24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23" w:type="dxa"/>
            <w:tcBorders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De campo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245"/>
        </w:trPr>
        <w:tc>
          <w:tcPr>
            <w:tcW w:w="1881" w:type="dxa"/>
            <w:vMerge/>
            <w:tcBorders>
              <w:left w:val="single" w:sz="24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23" w:type="dxa"/>
            <w:tcBorders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De observación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39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Practicum</w:t>
            </w:r>
            <w:bookmarkStart w:id="0" w:name="_GoBack"/>
            <w:bookmarkEnd w:id="0"/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57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Prácticas externas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245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Seminarios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19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Exposiciones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92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Debates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466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Tutorías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27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Actividades de seguimiento on-line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78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Preparación de trabajos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283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Otros trabajos en la casa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40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Resolución de problemas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245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Estudio de casos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19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Foros de discusión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35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Pruebas orales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449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Pruebas de desarrollo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17"/>
        </w:trPr>
        <w:tc>
          <w:tcPr>
            <w:tcW w:w="3104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Pruebas en situación auténtica</w:t>
            </w:r>
          </w:p>
        </w:tc>
        <w:tc>
          <w:tcPr>
            <w:tcW w:w="1291" w:type="dxa"/>
            <w:tcBorders>
              <w:left w:val="single" w:sz="18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292"/>
        </w:trPr>
        <w:tc>
          <w:tcPr>
            <w:tcW w:w="3104" w:type="dxa"/>
            <w:gridSpan w:val="2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color w:val="auto"/>
                <w:sz w:val="12"/>
                <w:szCs w:val="12"/>
              </w:rPr>
              <w:t>Otras ...</w:t>
            </w:r>
          </w:p>
        </w:tc>
        <w:tc>
          <w:tcPr>
            <w:tcW w:w="1291" w:type="dxa"/>
            <w:tcBorders>
              <w:left w:val="single" w:sz="18" w:space="0" w:color="auto"/>
              <w:bottom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1291" w:type="dxa"/>
            <w:tcBorders>
              <w:bottom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1153" w:type="dxa"/>
            <w:tcBorders>
              <w:bottom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380"/>
        </w:trPr>
        <w:tc>
          <w:tcPr>
            <w:tcW w:w="31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b/>
                <w:color w:val="auto"/>
                <w:sz w:val="12"/>
                <w:szCs w:val="12"/>
              </w:rPr>
            </w:pPr>
            <w:r w:rsidRPr="00B53219">
              <w:rPr>
                <w:rFonts w:eastAsia="Calibri"/>
                <w:b/>
                <w:color w:val="auto"/>
                <w:sz w:val="12"/>
                <w:szCs w:val="12"/>
              </w:rPr>
              <w:t>TOTAL de HORAS</w:t>
            </w:r>
          </w:p>
        </w:tc>
        <w:tc>
          <w:tcPr>
            <w:tcW w:w="5287" w:type="dxa"/>
            <w:gridSpan w:val="4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</w:tr>
      <w:tr w:rsidR="00B816EC" w:rsidRPr="00B53219" w:rsidTr="001B1C68">
        <w:trPr>
          <w:trHeight w:val="298"/>
        </w:trPr>
        <w:tc>
          <w:tcPr>
            <w:tcW w:w="31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816EC" w:rsidRPr="00B53219" w:rsidRDefault="00B816EC" w:rsidP="001B1C68">
            <w:pPr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  <w:tc>
          <w:tcPr>
            <w:tcW w:w="5287" w:type="dxa"/>
            <w:gridSpan w:val="4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B816EC" w:rsidRPr="00B53219" w:rsidRDefault="00B816EC" w:rsidP="001B1C68">
            <w:pPr>
              <w:jc w:val="center"/>
              <w:rPr>
                <w:rFonts w:eastAsia="Calibri"/>
                <w:b/>
                <w:color w:val="auto"/>
                <w:sz w:val="12"/>
                <w:szCs w:val="12"/>
              </w:rPr>
            </w:pPr>
          </w:p>
        </w:tc>
      </w:tr>
    </w:tbl>
    <w:p w:rsidR="00B816EC" w:rsidRPr="00B53219" w:rsidRDefault="00B816EC" w:rsidP="00B816EC">
      <w:pPr>
        <w:pStyle w:val="Normal1"/>
        <w:spacing w:line="276" w:lineRule="auto"/>
        <w:rPr>
          <w:rFonts w:eastAsia="Calibri"/>
          <w:b/>
          <w:color w:val="auto"/>
          <w:sz w:val="24"/>
          <w:szCs w:val="24"/>
        </w:rPr>
      </w:pPr>
    </w:p>
    <w:p w:rsidR="00B816EC" w:rsidRDefault="00B816EC"/>
    <w:sectPr w:rsidR="00B816EC" w:rsidSect="005B3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C19" w:rsidRDefault="00B01C19" w:rsidP="00B816EC">
      <w:pPr>
        <w:spacing w:after="0" w:line="240" w:lineRule="auto"/>
      </w:pPr>
      <w:r>
        <w:separator/>
      </w:r>
    </w:p>
  </w:endnote>
  <w:endnote w:type="continuationSeparator" w:id="1">
    <w:p w:rsidR="00B01C19" w:rsidRDefault="00B01C19" w:rsidP="00B8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C19" w:rsidRDefault="00B01C19" w:rsidP="00B816EC">
      <w:pPr>
        <w:spacing w:after="0" w:line="240" w:lineRule="auto"/>
      </w:pPr>
      <w:r>
        <w:separator/>
      </w:r>
    </w:p>
  </w:footnote>
  <w:footnote w:type="continuationSeparator" w:id="1">
    <w:p w:rsidR="00B01C19" w:rsidRDefault="00B01C19" w:rsidP="00B81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3452"/>
    <w:multiLevelType w:val="singleLevel"/>
    <w:tmpl w:val="7C4CCE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915"/>
    <w:rsid w:val="00160269"/>
    <w:rsid w:val="001618B9"/>
    <w:rsid w:val="0016639B"/>
    <w:rsid w:val="001F665B"/>
    <w:rsid w:val="001F73F3"/>
    <w:rsid w:val="00322915"/>
    <w:rsid w:val="003575C2"/>
    <w:rsid w:val="003832EF"/>
    <w:rsid w:val="00462CC8"/>
    <w:rsid w:val="00481314"/>
    <w:rsid w:val="00490679"/>
    <w:rsid w:val="005B397E"/>
    <w:rsid w:val="006A7C81"/>
    <w:rsid w:val="007F4A63"/>
    <w:rsid w:val="00812427"/>
    <w:rsid w:val="008E4B1B"/>
    <w:rsid w:val="00A10237"/>
    <w:rsid w:val="00AD11FC"/>
    <w:rsid w:val="00B01C19"/>
    <w:rsid w:val="00B816EC"/>
    <w:rsid w:val="00C56ED8"/>
    <w:rsid w:val="00C831DA"/>
    <w:rsid w:val="00C84DF5"/>
    <w:rsid w:val="00E70E42"/>
    <w:rsid w:val="00E82002"/>
    <w:rsid w:val="00EA6115"/>
    <w:rsid w:val="00F5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170" w:righ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15"/>
    <w:pPr>
      <w:spacing w:after="200" w:line="276" w:lineRule="auto"/>
      <w:ind w:left="0" w:right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22915"/>
    <w:pPr>
      <w:widowControl w:val="0"/>
      <w:ind w:left="0" w:right="0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816EC"/>
    <w:pPr>
      <w:widowControl w:val="0"/>
      <w:ind w:left="0" w:right="0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816E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16EC"/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816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Académica</dc:creator>
  <cp:keywords/>
  <dc:description/>
  <cp:lastModifiedBy>Académica</cp:lastModifiedBy>
  <cp:revision>4</cp:revision>
  <cp:lastPrinted>2018-03-22T20:59:00Z</cp:lastPrinted>
  <dcterms:created xsi:type="dcterms:W3CDTF">2018-03-22T20:45:00Z</dcterms:created>
  <dcterms:modified xsi:type="dcterms:W3CDTF">2018-03-28T17:45:00Z</dcterms:modified>
</cp:coreProperties>
</file>